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F3" w:rsidRDefault="000C1623" w:rsidP="007977F3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F3" w:rsidRDefault="007977F3" w:rsidP="007977F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7977F3" w:rsidRDefault="007977F3" w:rsidP="007977F3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7977F3" w:rsidRDefault="00A9754A" w:rsidP="007977F3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БАГАРЯКСКОГО СЕЛЬСКОГО ПОСЕЛЕНИЯ</w:t>
                  </w:r>
                </w:p>
                <w:p w:rsidR="007977F3" w:rsidRDefault="00A9754A" w:rsidP="007977F3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7977F3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7977F3" w:rsidRDefault="007977F3" w:rsidP="007977F3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</w:p>
    <w:p w:rsidR="007977F3" w:rsidRDefault="007977F3" w:rsidP="007977F3"/>
    <w:p w:rsidR="007977F3" w:rsidRDefault="007977F3" w:rsidP="007977F3"/>
    <w:p w:rsidR="007977F3" w:rsidRDefault="007977F3" w:rsidP="007977F3"/>
    <w:p w:rsidR="007977F3" w:rsidRDefault="007977F3" w:rsidP="007977F3"/>
    <w:p w:rsidR="007977F3" w:rsidRDefault="007977F3" w:rsidP="007977F3">
      <w:pPr>
        <w:rPr>
          <w:lang w:val="ru-RU"/>
        </w:rPr>
      </w:pPr>
    </w:p>
    <w:p w:rsidR="007977F3" w:rsidRDefault="007977F3" w:rsidP="007977F3">
      <w:pPr>
        <w:rPr>
          <w:lang w:val="ru-RU"/>
        </w:rPr>
      </w:pPr>
    </w:p>
    <w:p w:rsidR="007977F3" w:rsidRDefault="007977F3" w:rsidP="007977F3">
      <w:r>
        <w:pict>
          <v:line id="_x0000_s1027" style="position:absolute;z-index:251657728" from="2pt,-.45pt" to="448.4pt,.4pt" strokeweight=".71mm">
            <v:stroke joinstyle="miter"/>
          </v:line>
        </w:pict>
      </w:r>
      <w:r>
        <w:pict>
          <v:shape id="_x0000_s1028" type="#_x0000_t202" style="position:absolute;margin-left:-5.3pt;margin-top:10.4pt;width:223.25pt;height:50.45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7977F3" w:rsidRDefault="00223C9C" w:rsidP="007977F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от </w:t>
                  </w:r>
                  <w:r w:rsidR="00BD7DB8">
                    <w:rPr>
                      <w:sz w:val="24"/>
                    </w:rPr>
                    <w:t xml:space="preserve"> </w:t>
                  </w:r>
                  <w:r w:rsidR="00BD7DB8">
                    <w:rPr>
                      <w:sz w:val="24"/>
                      <w:u w:val="single"/>
                    </w:rPr>
                    <w:t>1</w:t>
                  </w:r>
                  <w:r w:rsidR="00BC0FF3">
                    <w:rPr>
                      <w:sz w:val="24"/>
                      <w:u w:val="single"/>
                    </w:rPr>
                    <w:t>1</w:t>
                  </w:r>
                  <w:r w:rsidR="00BD7DB8">
                    <w:rPr>
                      <w:sz w:val="24"/>
                      <w:u w:val="single"/>
                    </w:rPr>
                    <w:t>.09.</w:t>
                  </w:r>
                  <w:r>
                    <w:rPr>
                      <w:sz w:val="24"/>
                    </w:rPr>
                    <w:t>2013</w:t>
                  </w:r>
                  <w:r w:rsidR="007977F3">
                    <w:rPr>
                      <w:sz w:val="24"/>
                    </w:rPr>
                    <w:t xml:space="preserve">  №</w:t>
                  </w:r>
                  <w:r w:rsidR="00BD7DB8">
                    <w:rPr>
                      <w:sz w:val="24"/>
                    </w:rPr>
                    <w:t xml:space="preserve"> </w:t>
                  </w:r>
                  <w:r w:rsidR="00A9754A">
                    <w:rPr>
                      <w:sz w:val="24"/>
                      <w:u w:val="single"/>
                    </w:rPr>
                    <w:t>17</w:t>
                  </w:r>
                </w:p>
                <w:p w:rsidR="00BD7DB8" w:rsidRPr="00BD7DB8" w:rsidRDefault="00BD7DB8" w:rsidP="007977F3">
                  <w:pPr>
                    <w:rPr>
                      <w:sz w:val="24"/>
                      <w:u w:val="single"/>
                    </w:rPr>
                  </w:pPr>
                </w:p>
                <w:p w:rsidR="007977F3" w:rsidRDefault="00703DFE" w:rsidP="007977F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7977F3" w:rsidRDefault="007977F3" w:rsidP="007977F3">
                  <w:pPr>
                    <w:rPr>
                      <w:sz w:val="24"/>
                      <w:lang w:val="en-US"/>
                    </w:rPr>
                  </w:pPr>
                </w:p>
                <w:p w:rsidR="007977F3" w:rsidRDefault="007977F3" w:rsidP="007977F3">
                  <w:pPr>
                    <w:rPr>
                      <w:sz w:val="24"/>
                      <w:lang w:val="en-US"/>
                    </w:rPr>
                  </w:pPr>
                </w:p>
                <w:p w:rsidR="007977F3" w:rsidRDefault="007977F3" w:rsidP="007977F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977F3" w:rsidRPr="00D82EB5" w:rsidRDefault="007977F3" w:rsidP="007977F3">
      <w:pPr>
        <w:rPr>
          <w:sz w:val="24"/>
        </w:rPr>
      </w:pPr>
    </w:p>
    <w:p w:rsidR="007977F3" w:rsidRPr="00D82EB5" w:rsidRDefault="007977F3" w:rsidP="007977F3">
      <w:pPr>
        <w:rPr>
          <w:sz w:val="24"/>
        </w:rPr>
      </w:pPr>
    </w:p>
    <w:p w:rsidR="007977F3" w:rsidRDefault="007977F3" w:rsidP="007977F3">
      <w:pPr>
        <w:rPr>
          <w:sz w:val="24"/>
        </w:rPr>
      </w:pPr>
    </w:p>
    <w:p w:rsidR="007977F3" w:rsidRDefault="007977F3" w:rsidP="007977F3">
      <w:pPr>
        <w:rPr>
          <w:sz w:val="24"/>
        </w:rPr>
      </w:pPr>
    </w:p>
    <w:p w:rsidR="007977F3" w:rsidRDefault="00B8185B" w:rsidP="007977F3">
      <w:pPr>
        <w:jc w:val="both"/>
        <w:rPr>
          <w:sz w:val="24"/>
        </w:rPr>
      </w:pPr>
      <w:r>
        <w:rPr>
          <w:sz w:val="24"/>
        </w:rPr>
        <w:t>О внесении изменений и дополнений в</w:t>
      </w:r>
    </w:p>
    <w:p w:rsidR="00B8185B" w:rsidRPr="00B8185B" w:rsidRDefault="00B8185B" w:rsidP="00B8185B">
      <w:pPr>
        <w:pStyle w:val="1"/>
        <w:rPr>
          <w:b w:val="0"/>
        </w:rPr>
      </w:pPr>
      <w:r w:rsidRPr="00B8185B">
        <w:rPr>
          <w:b w:val="0"/>
          <w:szCs w:val="24"/>
        </w:rPr>
        <w:t xml:space="preserve">в </w:t>
      </w:r>
      <w:r w:rsidRPr="00B8185B">
        <w:rPr>
          <w:b w:val="0"/>
        </w:rPr>
        <w:t xml:space="preserve">Положение о комиссии по соблюдению </w:t>
      </w:r>
    </w:p>
    <w:p w:rsidR="00B8185B" w:rsidRDefault="00B8185B" w:rsidP="00B8185B">
      <w:pPr>
        <w:pStyle w:val="1"/>
      </w:pPr>
      <w:r w:rsidRPr="00B8185B">
        <w:rPr>
          <w:b w:val="0"/>
        </w:rPr>
        <w:t>требований к служебному поведению муниципальных</w:t>
      </w:r>
      <w:r w:rsidRPr="008D7D7A">
        <w:t xml:space="preserve"> </w:t>
      </w:r>
    </w:p>
    <w:p w:rsidR="00B8185B" w:rsidRDefault="00B8185B" w:rsidP="00B8185B">
      <w:pPr>
        <w:rPr>
          <w:sz w:val="24"/>
          <w:szCs w:val="24"/>
        </w:rPr>
      </w:pPr>
      <w:r w:rsidRPr="008D7D7A">
        <w:rPr>
          <w:sz w:val="24"/>
          <w:szCs w:val="24"/>
        </w:rPr>
        <w:t>служащих и урегулированию конфликта интересов</w:t>
      </w:r>
      <w:r>
        <w:rPr>
          <w:sz w:val="24"/>
          <w:szCs w:val="24"/>
        </w:rPr>
        <w:t xml:space="preserve"> </w:t>
      </w:r>
    </w:p>
    <w:p w:rsidR="00A9754A" w:rsidRDefault="00B8185B" w:rsidP="00B8185B">
      <w:pPr>
        <w:rPr>
          <w:sz w:val="24"/>
          <w:szCs w:val="24"/>
        </w:rPr>
      </w:pPr>
      <w:r>
        <w:rPr>
          <w:sz w:val="24"/>
          <w:szCs w:val="24"/>
        </w:rPr>
        <w:t xml:space="preserve">в органах местного самоуправления </w:t>
      </w:r>
    </w:p>
    <w:p w:rsidR="00B8185B" w:rsidRDefault="00A9754A" w:rsidP="00B8185B">
      <w:pPr>
        <w:rPr>
          <w:sz w:val="24"/>
          <w:szCs w:val="24"/>
        </w:rPr>
      </w:pPr>
      <w:r>
        <w:rPr>
          <w:sz w:val="24"/>
          <w:szCs w:val="24"/>
        </w:rPr>
        <w:t>Багарякского сельского поселения</w:t>
      </w:r>
    </w:p>
    <w:p w:rsidR="00B8185B" w:rsidRDefault="00B8185B" w:rsidP="00B8185B">
      <w:pPr>
        <w:rPr>
          <w:sz w:val="24"/>
          <w:szCs w:val="24"/>
        </w:rPr>
      </w:pPr>
    </w:p>
    <w:p w:rsidR="00B8185B" w:rsidRDefault="00B8185B" w:rsidP="00B8185B">
      <w:pPr>
        <w:rPr>
          <w:sz w:val="24"/>
          <w:szCs w:val="24"/>
        </w:rPr>
      </w:pPr>
    </w:p>
    <w:p w:rsidR="00746CB3" w:rsidRDefault="00B8185B" w:rsidP="00746C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6CB3">
        <w:rPr>
          <w:sz w:val="24"/>
          <w:szCs w:val="24"/>
        </w:rPr>
        <w:t>Руководствуясь</w:t>
      </w:r>
      <w:r w:rsidR="00746CB3" w:rsidRPr="0048020B">
        <w:rPr>
          <w:sz w:val="24"/>
          <w:szCs w:val="24"/>
        </w:rPr>
        <w:t xml:space="preserve"> </w:t>
      </w:r>
      <w:r w:rsidR="00223C9C">
        <w:rPr>
          <w:sz w:val="24"/>
          <w:szCs w:val="24"/>
        </w:rPr>
        <w:t>постановлением Губернатора Челябинской области от 25.06.2013 №214 «О контроле за соответствием расходов государственных гражданских служащих Челябинской области и иных лиц их доходам» и в целях противодействия коррупции</w:t>
      </w:r>
    </w:p>
    <w:p w:rsidR="00223C9C" w:rsidRPr="00C40B08" w:rsidRDefault="00223C9C" w:rsidP="00746CB3">
      <w:pPr>
        <w:ind w:firstLine="720"/>
        <w:jc w:val="both"/>
        <w:rPr>
          <w:sz w:val="24"/>
          <w:szCs w:val="24"/>
        </w:rPr>
      </w:pPr>
    </w:p>
    <w:p w:rsidR="00223C9C" w:rsidRDefault="00223C9C" w:rsidP="00746C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C40B08">
        <w:rPr>
          <w:sz w:val="24"/>
          <w:szCs w:val="24"/>
        </w:rPr>
        <w:t>:</w:t>
      </w:r>
    </w:p>
    <w:p w:rsidR="00223C9C" w:rsidRDefault="00223C9C" w:rsidP="00746CB3">
      <w:pPr>
        <w:ind w:firstLine="720"/>
        <w:jc w:val="both"/>
        <w:rPr>
          <w:sz w:val="24"/>
          <w:szCs w:val="24"/>
        </w:rPr>
      </w:pPr>
    </w:p>
    <w:p w:rsidR="00223C9C" w:rsidRDefault="00223C9C" w:rsidP="00746C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Положение о комиссии</w:t>
      </w:r>
      <w:r w:rsidRPr="008D7D7A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рованию конфликта интересов</w:t>
      </w:r>
      <w:r>
        <w:rPr>
          <w:sz w:val="24"/>
          <w:szCs w:val="24"/>
        </w:rPr>
        <w:t xml:space="preserve"> в органах местного самоуправления </w:t>
      </w:r>
      <w:r w:rsidR="00A9754A">
        <w:rPr>
          <w:sz w:val="24"/>
          <w:szCs w:val="24"/>
        </w:rPr>
        <w:t>Багарякского сельского поселения</w:t>
      </w:r>
      <w:r>
        <w:rPr>
          <w:sz w:val="24"/>
          <w:szCs w:val="24"/>
        </w:rPr>
        <w:t xml:space="preserve">, утвержденное постановлением главы </w:t>
      </w:r>
      <w:r w:rsidR="00A9754A">
        <w:rPr>
          <w:sz w:val="24"/>
          <w:szCs w:val="24"/>
        </w:rPr>
        <w:t xml:space="preserve">Багарякского сельского поселения </w:t>
      </w:r>
      <w:r>
        <w:rPr>
          <w:sz w:val="24"/>
          <w:szCs w:val="24"/>
        </w:rPr>
        <w:t xml:space="preserve">от </w:t>
      </w:r>
      <w:r w:rsidR="00A9754A">
        <w:rPr>
          <w:sz w:val="24"/>
          <w:szCs w:val="24"/>
        </w:rPr>
        <w:t>30.12.2011</w:t>
      </w:r>
      <w:r>
        <w:rPr>
          <w:sz w:val="24"/>
          <w:szCs w:val="24"/>
        </w:rPr>
        <w:t>. №</w:t>
      </w:r>
      <w:r w:rsidR="00A9754A">
        <w:rPr>
          <w:sz w:val="24"/>
          <w:szCs w:val="24"/>
        </w:rPr>
        <w:t>75 (с изменениями</w:t>
      </w:r>
      <w:r w:rsidR="00897F57">
        <w:rPr>
          <w:sz w:val="24"/>
          <w:szCs w:val="24"/>
        </w:rPr>
        <w:t xml:space="preserve"> </w:t>
      </w:r>
      <w:r w:rsidR="00897F57">
        <w:rPr>
          <w:sz w:val="24"/>
        </w:rPr>
        <w:t xml:space="preserve">от </w:t>
      </w:r>
      <w:r w:rsidR="00A9754A">
        <w:rPr>
          <w:sz w:val="24"/>
        </w:rPr>
        <w:t>20</w:t>
      </w:r>
      <w:r w:rsidR="00897F57">
        <w:rPr>
          <w:sz w:val="24"/>
        </w:rPr>
        <w:t>.1</w:t>
      </w:r>
      <w:r w:rsidR="00A9754A">
        <w:rPr>
          <w:sz w:val="24"/>
        </w:rPr>
        <w:t>1</w:t>
      </w:r>
      <w:r w:rsidR="00897F57">
        <w:rPr>
          <w:sz w:val="24"/>
        </w:rPr>
        <w:t>.2012 №</w:t>
      </w:r>
      <w:r w:rsidR="00A9754A">
        <w:rPr>
          <w:sz w:val="24"/>
        </w:rPr>
        <w:t>25/1</w:t>
      </w:r>
      <w:r w:rsidR="00897F57">
        <w:rPr>
          <w:sz w:val="24"/>
        </w:rPr>
        <w:t>),</w:t>
      </w:r>
      <w:r>
        <w:rPr>
          <w:sz w:val="24"/>
          <w:szCs w:val="24"/>
        </w:rPr>
        <w:t xml:space="preserve">   </w:t>
      </w:r>
      <w:r w:rsidR="00C40B08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изменения и дополнения</w:t>
      </w:r>
      <w:r w:rsidR="00C40B08">
        <w:rPr>
          <w:sz w:val="24"/>
          <w:szCs w:val="24"/>
        </w:rPr>
        <w:t>:</w:t>
      </w:r>
    </w:p>
    <w:p w:rsidR="00B8185B" w:rsidRPr="00B8185B" w:rsidRDefault="00C40B08" w:rsidP="00C40B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hyperlink r:id="rId5" w:history="1">
        <w:r w:rsidR="00B8185B" w:rsidRPr="00C40B08">
          <w:rPr>
            <w:sz w:val="24"/>
            <w:szCs w:val="24"/>
          </w:rPr>
          <w:t>пункт 1</w:t>
        </w:r>
      </w:hyperlink>
      <w:r w:rsidR="00BC3849">
        <w:rPr>
          <w:sz w:val="24"/>
          <w:szCs w:val="24"/>
        </w:rPr>
        <w:t>4</w:t>
      </w:r>
      <w:r w:rsidR="00ED3772">
        <w:rPr>
          <w:sz w:val="24"/>
          <w:szCs w:val="24"/>
        </w:rPr>
        <w:t xml:space="preserve"> дополнить </w:t>
      </w:r>
      <w:r w:rsidR="00BC3849">
        <w:rPr>
          <w:sz w:val="24"/>
          <w:szCs w:val="24"/>
        </w:rPr>
        <w:t>под</w:t>
      </w:r>
      <w:r w:rsidR="00B8185B" w:rsidRPr="00B8185B">
        <w:rPr>
          <w:sz w:val="24"/>
          <w:szCs w:val="24"/>
        </w:rPr>
        <w:t xml:space="preserve">пунктом </w:t>
      </w:r>
      <w:r w:rsidR="00BC3849">
        <w:rPr>
          <w:sz w:val="24"/>
          <w:szCs w:val="24"/>
        </w:rPr>
        <w:t xml:space="preserve"> 3</w:t>
      </w:r>
      <w:r w:rsidR="00B8185B" w:rsidRPr="00B8185B">
        <w:rPr>
          <w:sz w:val="24"/>
          <w:szCs w:val="24"/>
        </w:rPr>
        <w:t xml:space="preserve"> следующего содержания:</w:t>
      </w:r>
    </w:p>
    <w:p w:rsidR="00EA5DEB" w:rsidRDefault="00B8185B" w:rsidP="00B8185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85B">
        <w:rPr>
          <w:sz w:val="24"/>
          <w:szCs w:val="24"/>
        </w:rPr>
        <w:t>"</w:t>
      </w:r>
      <w:r w:rsidR="00BC3849">
        <w:rPr>
          <w:sz w:val="24"/>
          <w:szCs w:val="24"/>
        </w:rPr>
        <w:t>3) п</w:t>
      </w:r>
      <w:r w:rsidRPr="00B8185B">
        <w:rPr>
          <w:sz w:val="24"/>
          <w:szCs w:val="24"/>
        </w:rPr>
        <w:t xml:space="preserve">редставление </w:t>
      </w:r>
      <w:r w:rsidR="00BC3849">
        <w:rPr>
          <w:sz w:val="24"/>
          <w:szCs w:val="24"/>
        </w:rPr>
        <w:t>представителем нанимателя (</w:t>
      </w:r>
      <w:r w:rsidR="00352564">
        <w:rPr>
          <w:sz w:val="24"/>
          <w:szCs w:val="24"/>
        </w:rPr>
        <w:t>работодателя</w:t>
      </w:r>
      <w:r w:rsidR="00BC3849">
        <w:rPr>
          <w:sz w:val="24"/>
          <w:szCs w:val="24"/>
        </w:rPr>
        <w:t>)</w:t>
      </w:r>
      <w:r w:rsidRPr="00B8185B">
        <w:rPr>
          <w:sz w:val="24"/>
          <w:szCs w:val="24"/>
        </w:rPr>
        <w:t xml:space="preserve"> материалов проверки</w:t>
      </w:r>
      <w:r w:rsidR="00EA5DEB">
        <w:rPr>
          <w:sz w:val="24"/>
          <w:szCs w:val="24"/>
        </w:rPr>
        <w:t xml:space="preserve"> Управлением государственной службы Правительства Челябинской области</w:t>
      </w:r>
      <w:r w:rsidRPr="00B8185B">
        <w:rPr>
          <w:sz w:val="24"/>
          <w:szCs w:val="24"/>
        </w:rPr>
        <w:t>, свидетельствующих о представлении</w:t>
      </w:r>
      <w:r w:rsidR="00AA521F">
        <w:rPr>
          <w:sz w:val="24"/>
          <w:szCs w:val="24"/>
        </w:rPr>
        <w:t xml:space="preserve"> муниципальными служащими</w:t>
      </w:r>
      <w:r w:rsidR="00EA5DEB">
        <w:rPr>
          <w:sz w:val="24"/>
          <w:szCs w:val="24"/>
        </w:rPr>
        <w:t xml:space="preserve"> </w:t>
      </w:r>
      <w:r w:rsidR="00ED3772">
        <w:rPr>
          <w:sz w:val="24"/>
          <w:szCs w:val="24"/>
        </w:rPr>
        <w:t xml:space="preserve"> </w:t>
      </w:r>
      <w:r w:rsidRPr="00B8185B">
        <w:rPr>
          <w:sz w:val="24"/>
          <w:szCs w:val="24"/>
        </w:rPr>
        <w:t>недостоверных или неполных сведений, предусмотренных</w:t>
      </w:r>
      <w:r w:rsidR="00EA5DEB">
        <w:rPr>
          <w:sz w:val="24"/>
          <w:szCs w:val="24"/>
        </w:rPr>
        <w:t xml:space="preserve"> пунктом 2  Положения о контроле за соответствием расходов государственных гражданских служащих Челябинской области и иных лиц их доходам, утвержденного </w:t>
      </w:r>
      <w:r w:rsidR="00EA5DEB" w:rsidRPr="00B8185B">
        <w:rPr>
          <w:sz w:val="24"/>
          <w:szCs w:val="24"/>
        </w:rPr>
        <w:t xml:space="preserve"> </w:t>
      </w:r>
      <w:r w:rsidR="00EA5DEB">
        <w:rPr>
          <w:sz w:val="24"/>
          <w:szCs w:val="24"/>
        </w:rPr>
        <w:t>постановлением Губернатора Челябинской области от 25.06.2013 №214</w:t>
      </w:r>
      <w:r w:rsidR="007744AF">
        <w:rPr>
          <w:sz w:val="24"/>
          <w:szCs w:val="24"/>
        </w:rPr>
        <w:t>.»</w:t>
      </w:r>
      <w:r w:rsidR="00352564">
        <w:rPr>
          <w:sz w:val="24"/>
          <w:szCs w:val="24"/>
        </w:rPr>
        <w:t>;</w:t>
      </w:r>
    </w:p>
    <w:p w:rsidR="00B8185B" w:rsidRPr="00B8185B" w:rsidRDefault="007744AF" w:rsidP="00B8185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185B" w:rsidRPr="00B8185B">
        <w:rPr>
          <w:sz w:val="24"/>
          <w:szCs w:val="24"/>
        </w:rPr>
        <w:t xml:space="preserve">) </w:t>
      </w:r>
      <w:r>
        <w:rPr>
          <w:sz w:val="24"/>
          <w:szCs w:val="24"/>
        </w:rPr>
        <w:t>п</w:t>
      </w:r>
      <w:r w:rsidR="00BC3849">
        <w:rPr>
          <w:sz w:val="24"/>
          <w:szCs w:val="24"/>
        </w:rPr>
        <w:t>ункт 23</w:t>
      </w:r>
      <w:r>
        <w:rPr>
          <w:sz w:val="24"/>
          <w:szCs w:val="24"/>
        </w:rPr>
        <w:t xml:space="preserve"> дополнить пунктом </w:t>
      </w:r>
      <w:r w:rsidR="00BC3849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B8185B" w:rsidRPr="00B8185B">
        <w:rPr>
          <w:sz w:val="24"/>
          <w:szCs w:val="24"/>
        </w:rPr>
        <w:t>1 следующего содержания:</w:t>
      </w:r>
    </w:p>
    <w:p w:rsidR="00B8185B" w:rsidRPr="00B8185B" w:rsidRDefault="00B8185B" w:rsidP="00B8185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85B">
        <w:rPr>
          <w:sz w:val="24"/>
          <w:szCs w:val="24"/>
        </w:rPr>
        <w:t>"2</w:t>
      </w:r>
      <w:r w:rsidR="00BC3849">
        <w:rPr>
          <w:sz w:val="24"/>
          <w:szCs w:val="24"/>
        </w:rPr>
        <w:t>3</w:t>
      </w:r>
      <w:r w:rsidRPr="00B8185B">
        <w:rPr>
          <w:sz w:val="24"/>
          <w:szCs w:val="24"/>
        </w:rPr>
        <w:t xml:space="preserve">.1. По итогам рассмотрения вопроса, указанного в </w:t>
      </w:r>
      <w:r w:rsidR="00BC3849">
        <w:rPr>
          <w:sz w:val="24"/>
          <w:szCs w:val="24"/>
        </w:rPr>
        <w:t>подпункте 3 пункта</w:t>
      </w:r>
      <w:r w:rsidR="007744AF">
        <w:rPr>
          <w:sz w:val="24"/>
          <w:szCs w:val="24"/>
        </w:rPr>
        <w:t xml:space="preserve"> </w:t>
      </w:r>
      <w:r w:rsidR="00BC3849">
        <w:rPr>
          <w:sz w:val="24"/>
          <w:szCs w:val="24"/>
        </w:rPr>
        <w:t xml:space="preserve">14 </w:t>
      </w:r>
      <w:r w:rsidRPr="00B8185B">
        <w:rPr>
          <w:sz w:val="24"/>
          <w:szCs w:val="24"/>
        </w:rPr>
        <w:t>настоящего Положения, комиссия принимает одно из следующих решений:</w:t>
      </w:r>
    </w:p>
    <w:p w:rsidR="00B8185B" w:rsidRPr="00B8185B" w:rsidRDefault="007744AF" w:rsidP="00B8185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8185B" w:rsidRPr="00B8185B">
        <w:rPr>
          <w:sz w:val="24"/>
          <w:szCs w:val="24"/>
        </w:rPr>
        <w:t>) признать, что сведения, представленные</w:t>
      </w:r>
      <w:r>
        <w:rPr>
          <w:sz w:val="24"/>
          <w:szCs w:val="24"/>
        </w:rPr>
        <w:t xml:space="preserve"> </w:t>
      </w:r>
      <w:r w:rsidR="00AA521F">
        <w:rPr>
          <w:sz w:val="24"/>
          <w:szCs w:val="24"/>
        </w:rPr>
        <w:t xml:space="preserve">муниципальными служащими </w:t>
      </w:r>
      <w:r w:rsidR="00B8185B" w:rsidRPr="00B8185B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2  Положения о контроле за соответствием расходов государственных гражданских служащих Челябинской области и иных лиц их доходам, утвержденного </w:t>
      </w:r>
      <w:r w:rsidRPr="00B8185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Губернатора Челябинской области от 25.06.2013 №214</w:t>
      </w:r>
      <w:r w:rsidR="00B8185B" w:rsidRPr="00B8185B">
        <w:rPr>
          <w:sz w:val="24"/>
          <w:szCs w:val="24"/>
        </w:rPr>
        <w:t>, являются достоверными и полными;</w:t>
      </w:r>
    </w:p>
    <w:p w:rsidR="00B8185B" w:rsidRDefault="00BC3849" w:rsidP="00B8185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185B" w:rsidRPr="00B8185B">
        <w:rPr>
          <w:sz w:val="24"/>
          <w:szCs w:val="24"/>
        </w:rPr>
        <w:t>) признать, что сведения, представленные</w:t>
      </w:r>
      <w:r w:rsidR="00AA521F">
        <w:rPr>
          <w:sz w:val="24"/>
          <w:szCs w:val="24"/>
        </w:rPr>
        <w:t xml:space="preserve"> муниципальными служащими </w:t>
      </w:r>
      <w:r w:rsidR="007744AF" w:rsidRPr="00B8185B">
        <w:rPr>
          <w:sz w:val="24"/>
          <w:szCs w:val="24"/>
        </w:rPr>
        <w:t>в соответствии</w:t>
      </w:r>
      <w:r w:rsidR="007744AF">
        <w:rPr>
          <w:sz w:val="24"/>
          <w:szCs w:val="24"/>
        </w:rPr>
        <w:t xml:space="preserve"> с 2  Положения о контроле за соответствием расходов государственных гражданских служащих Челябинской области и иных лиц их доходам, утвержденного </w:t>
      </w:r>
      <w:r w:rsidR="007744AF" w:rsidRPr="00B8185B">
        <w:rPr>
          <w:sz w:val="24"/>
          <w:szCs w:val="24"/>
        </w:rPr>
        <w:t xml:space="preserve"> </w:t>
      </w:r>
      <w:r w:rsidR="007744AF">
        <w:rPr>
          <w:sz w:val="24"/>
          <w:szCs w:val="24"/>
        </w:rPr>
        <w:t>постановлением Губернатора Челябинской области от 25.06.2013 №214,</w:t>
      </w:r>
      <w:r w:rsidR="00B8185B" w:rsidRPr="00B8185B">
        <w:rPr>
          <w:sz w:val="24"/>
          <w:szCs w:val="24"/>
        </w:rPr>
        <w:t xml:space="preserve"> являются недостоверными и (или) неполными. В этом случае комиссия рекомендует руководителю </w:t>
      </w:r>
      <w:r w:rsidR="007744AF">
        <w:rPr>
          <w:sz w:val="24"/>
          <w:szCs w:val="24"/>
        </w:rPr>
        <w:t xml:space="preserve">органа местного самоуправления или органа администрации </w:t>
      </w:r>
      <w:r w:rsidR="00A9754A">
        <w:rPr>
          <w:sz w:val="24"/>
          <w:szCs w:val="24"/>
        </w:rPr>
        <w:t>Багарякского сельского поселения</w:t>
      </w:r>
      <w:r w:rsidR="007744AF">
        <w:rPr>
          <w:sz w:val="24"/>
          <w:szCs w:val="24"/>
        </w:rPr>
        <w:t xml:space="preserve"> </w:t>
      </w:r>
      <w:r w:rsidR="00B8185B" w:rsidRPr="00B8185B">
        <w:rPr>
          <w:sz w:val="24"/>
          <w:szCs w:val="24"/>
        </w:rPr>
        <w:t>применить к</w:t>
      </w:r>
      <w:r w:rsidR="00660025">
        <w:rPr>
          <w:sz w:val="24"/>
          <w:szCs w:val="24"/>
        </w:rPr>
        <w:t xml:space="preserve"> лицами, замещающими муниципальные </w:t>
      </w:r>
      <w:r w:rsidR="00B8185B" w:rsidRPr="00B8185B">
        <w:rPr>
          <w:sz w:val="24"/>
          <w:szCs w:val="24"/>
        </w:rPr>
        <w:t xml:space="preserve">конкретную меру </w:t>
      </w:r>
      <w:r w:rsidR="00B8185B" w:rsidRPr="00B8185B">
        <w:rPr>
          <w:sz w:val="24"/>
          <w:szCs w:val="24"/>
        </w:rPr>
        <w:lastRenderedPageBreak/>
        <w:t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</w:t>
      </w:r>
      <w:r w:rsidR="00352564">
        <w:rPr>
          <w:sz w:val="24"/>
          <w:szCs w:val="24"/>
        </w:rPr>
        <w:t>оответствии с их компетенцией.".</w:t>
      </w:r>
    </w:p>
    <w:p w:rsidR="00897F57" w:rsidRDefault="00897F57" w:rsidP="00897F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Организацию исполнения настоящего постановления </w:t>
      </w:r>
      <w:r w:rsidR="00A9754A">
        <w:rPr>
          <w:sz w:val="24"/>
          <w:szCs w:val="24"/>
        </w:rPr>
        <w:t>оставляю за собой.</w:t>
      </w:r>
    </w:p>
    <w:p w:rsidR="00897F57" w:rsidRDefault="00897F57" w:rsidP="00897F57">
      <w:pPr>
        <w:jc w:val="both"/>
        <w:rPr>
          <w:sz w:val="24"/>
          <w:szCs w:val="24"/>
        </w:rPr>
      </w:pPr>
    </w:p>
    <w:p w:rsidR="00897F57" w:rsidRDefault="00897F57" w:rsidP="00897F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7F57" w:rsidRPr="00B8185B" w:rsidRDefault="00A9754A" w:rsidP="00897F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Багарякского сельского поселения                                            </w:t>
      </w:r>
      <w:r w:rsidR="00703DF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С.А. Беляев.</w:t>
      </w:r>
    </w:p>
    <w:p w:rsidR="00D12500" w:rsidRDefault="00D12500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/>
    <w:p w:rsidR="00897F57" w:rsidRDefault="00897F57">
      <w:pPr>
        <w:rPr>
          <w:sz w:val="24"/>
          <w:szCs w:val="24"/>
        </w:rPr>
        <w:sectPr w:rsidR="00897F57" w:rsidSect="007977F3">
          <w:pgSz w:w="11906" w:h="16838"/>
          <w:pgMar w:top="284" w:right="567" w:bottom="567" w:left="1701" w:header="709" w:footer="709" w:gutter="0"/>
          <w:cols w:space="720"/>
          <w:docGrid w:linePitch="360"/>
        </w:sectPr>
      </w:pPr>
    </w:p>
    <w:p w:rsidR="00897F57" w:rsidRDefault="00897F57"/>
    <w:sectPr w:rsidR="00897F57" w:rsidSect="00897F57">
      <w:pgSz w:w="11906" w:h="16838"/>
      <w:pgMar w:top="284" w:right="1701" w:bottom="567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77F3"/>
    <w:rsid w:val="00020CED"/>
    <w:rsid w:val="000C1623"/>
    <w:rsid w:val="00223C9C"/>
    <w:rsid w:val="002C14F5"/>
    <w:rsid w:val="00352564"/>
    <w:rsid w:val="00660025"/>
    <w:rsid w:val="00703DFE"/>
    <w:rsid w:val="00746CB3"/>
    <w:rsid w:val="007744AF"/>
    <w:rsid w:val="007977F3"/>
    <w:rsid w:val="00891C99"/>
    <w:rsid w:val="00897F57"/>
    <w:rsid w:val="009252AB"/>
    <w:rsid w:val="00945076"/>
    <w:rsid w:val="00A9754A"/>
    <w:rsid w:val="00AA521F"/>
    <w:rsid w:val="00B8185B"/>
    <w:rsid w:val="00BC0FF3"/>
    <w:rsid w:val="00BC3849"/>
    <w:rsid w:val="00BD7DB8"/>
    <w:rsid w:val="00C40B08"/>
    <w:rsid w:val="00CA17B6"/>
    <w:rsid w:val="00D12500"/>
    <w:rsid w:val="00EA5DEB"/>
    <w:rsid w:val="00EC459D"/>
    <w:rsid w:val="00ED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7F3"/>
  </w:style>
  <w:style w:type="paragraph" w:styleId="1">
    <w:name w:val="heading 1"/>
    <w:basedOn w:val="a"/>
    <w:next w:val="a"/>
    <w:qFormat/>
    <w:rsid w:val="007977F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977F3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0D1D02231ACA6EACC97B061C8C9312CFA797B517C5F0B0D1618FAC42E025295C17E1F8FEE096CwEX7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3047</CharactersWithSpaces>
  <SharedDoc>false</SharedDoc>
  <HLinks>
    <vt:vector size="6" baseType="variant"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consultantplus://offline/ref=1D40D1D02231ACA6EACC97B061C8C9312CFA797B517C5F0B0D1618FAC42E025295C17E1F8FEE096CwEX7N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ТАНЯ</cp:lastModifiedBy>
  <cp:revision>2</cp:revision>
  <cp:lastPrinted>2013-09-12T09:43:00Z</cp:lastPrinted>
  <dcterms:created xsi:type="dcterms:W3CDTF">2020-09-29T05:07:00Z</dcterms:created>
  <dcterms:modified xsi:type="dcterms:W3CDTF">2020-09-29T05:07:00Z</dcterms:modified>
</cp:coreProperties>
</file>